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CC" w:rsidRDefault="00811DCC" w:rsidP="009E5FC3">
      <w:pPr>
        <w:rPr>
          <w:b/>
        </w:rPr>
      </w:pPr>
    </w:p>
    <w:p w:rsidR="00735C80" w:rsidRDefault="00735C80" w:rsidP="00C579A1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1</w:t>
      </w:r>
    </w:p>
    <w:p w:rsidR="00987825" w:rsidRDefault="006735F1" w:rsidP="006735F1">
      <w:pPr>
        <w:spacing w:line="280" w:lineRule="atLeast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735C80">
        <w:rPr>
          <w:b/>
          <w:sz w:val="24"/>
          <w:szCs w:val="24"/>
        </w:rPr>
        <w:t xml:space="preserve">o </w:t>
      </w:r>
      <w:r w:rsidR="00C579A1">
        <w:rPr>
          <w:b/>
          <w:sz w:val="24"/>
          <w:szCs w:val="24"/>
        </w:rPr>
        <w:t xml:space="preserve"> ogłoszenia</w:t>
      </w:r>
      <w:r w:rsidR="00735C80">
        <w:rPr>
          <w:b/>
          <w:sz w:val="24"/>
          <w:szCs w:val="24"/>
        </w:rPr>
        <w:t xml:space="preserve"> </w:t>
      </w:r>
      <w:r w:rsidR="00987825" w:rsidRPr="00987825">
        <w:rPr>
          <w:b/>
          <w:sz w:val="24"/>
          <w:szCs w:val="24"/>
        </w:rPr>
        <w:t>4100/JW00/37/KZ/2020/0000012783</w:t>
      </w:r>
    </w:p>
    <w:p w:rsidR="006735F1" w:rsidRPr="00B82929" w:rsidRDefault="00C579A1" w:rsidP="006735F1">
      <w:pPr>
        <w:spacing w:line="280" w:lineRule="atLeast"/>
        <w:ind w:left="142"/>
        <w:jc w:val="center"/>
        <w:rPr>
          <w:rFonts w:cs="Tahoma"/>
          <w:bCs/>
          <w:color w:val="000000" w:themeColor="text1"/>
        </w:rPr>
      </w:pPr>
      <w:r w:rsidRPr="00684B6D">
        <w:rPr>
          <w:b/>
          <w:bCs/>
          <w:sz w:val="24"/>
          <w:szCs w:val="24"/>
        </w:rPr>
        <w:t xml:space="preserve">na   </w:t>
      </w:r>
      <w:r w:rsidR="00987825" w:rsidRPr="00622C16">
        <w:rPr>
          <w:rFonts w:cs="Arial"/>
          <w:b/>
        </w:rPr>
        <w:t xml:space="preserve">Wykonanie opracowania: </w:t>
      </w:r>
      <w:r w:rsidR="00987825" w:rsidRPr="00622C16">
        <w:rPr>
          <w:rFonts w:cs="Arial"/>
          <w:b/>
          <w:i/>
          <w:iCs/>
        </w:rPr>
        <w:t xml:space="preserve">Ocena wpływu Elektrowni na zanieczyszczenie powietrza w przypadku wyłączenia Instalacji Odsiarczania Spalin w okresie przeprowadzenia remontu części wspólnej IOS </w:t>
      </w:r>
      <w:r w:rsidR="006735F1" w:rsidRPr="00B82929">
        <w:rPr>
          <w:rFonts w:cs="Tahoma"/>
          <w:b/>
          <w:color w:val="000000" w:themeColor="text1"/>
          <w:u w:val="single"/>
        </w:rPr>
        <w:t>w  Enea Połaniec S.A.</w:t>
      </w:r>
    </w:p>
    <w:p w:rsidR="00C579A1" w:rsidRDefault="00C579A1" w:rsidP="00C579A1">
      <w:pPr>
        <w:ind w:left="73" w:right="74" w:hanging="249"/>
        <w:jc w:val="center"/>
        <w:rPr>
          <w:rFonts w:cs="Calibri"/>
          <w:b/>
          <w:sz w:val="24"/>
          <w:szCs w:val="24"/>
        </w:rPr>
      </w:pPr>
    </w:p>
    <w:p w:rsidR="00735C80" w:rsidRDefault="00735C80" w:rsidP="00C579A1">
      <w:pPr>
        <w:ind w:left="73" w:right="74" w:hanging="249"/>
        <w:jc w:val="center"/>
        <w:rPr>
          <w:rFonts w:cs="Calibri"/>
          <w:b/>
          <w:bCs/>
          <w:sz w:val="24"/>
          <w:szCs w:val="24"/>
        </w:rPr>
      </w:pPr>
    </w:p>
    <w:p w:rsidR="006735F1" w:rsidRDefault="00007AC7" w:rsidP="006735F1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Punkt </w:t>
      </w:r>
      <w:r w:rsidR="00987825">
        <w:rPr>
          <w:rFonts w:cs="Calibri"/>
          <w:b/>
          <w:bCs/>
        </w:rPr>
        <w:t xml:space="preserve">1.1  projektu  umowy </w:t>
      </w:r>
      <w:r w:rsidR="006735F1">
        <w:rPr>
          <w:rFonts w:cs="Calibri"/>
          <w:b/>
          <w:bCs/>
        </w:rPr>
        <w:t xml:space="preserve"> otrzymuje  brzmienie:</w:t>
      </w:r>
    </w:p>
    <w:p w:rsidR="00987825" w:rsidRPr="00622C16" w:rsidRDefault="00987825" w:rsidP="00987825">
      <w:pPr>
        <w:keepNext/>
        <w:spacing w:after="0" w:line="319" w:lineRule="auto"/>
        <w:ind w:left="792"/>
        <w:jc w:val="both"/>
        <w:outlineLvl w:val="0"/>
        <w:rPr>
          <w:rFonts w:cs="Calibri"/>
          <w:color w:val="000000"/>
        </w:rPr>
      </w:pPr>
      <w:r>
        <w:rPr>
          <w:b/>
          <w:bCs/>
          <w:color w:val="000000"/>
        </w:rPr>
        <w:t>„1.1.</w:t>
      </w:r>
      <w:r w:rsidRPr="00622C16">
        <w:rPr>
          <w:bCs/>
          <w:iCs/>
          <w:color w:val="000000"/>
          <w:kern w:val="20"/>
          <w:lang w:eastAsia="x-none"/>
        </w:rPr>
        <w:t xml:space="preserve">Zamawiający zamawia a </w:t>
      </w:r>
      <w:r w:rsidRPr="00622C16">
        <w:rPr>
          <w:rFonts w:cs="Calibri"/>
          <w:bCs/>
          <w:iCs/>
          <w:color w:val="000000"/>
          <w:kern w:val="20"/>
          <w:lang w:eastAsia="x-none"/>
        </w:rPr>
        <w:t xml:space="preserve">Wykonawca </w:t>
      </w:r>
      <w:r w:rsidRPr="00622C16">
        <w:rPr>
          <w:bCs/>
          <w:iCs/>
          <w:color w:val="000000"/>
          <w:kern w:val="20"/>
          <w:lang w:eastAsia="x-none"/>
        </w:rPr>
        <w:t>przyjmuje</w:t>
      </w:r>
      <w:r w:rsidRPr="00622C16">
        <w:rPr>
          <w:rFonts w:cs="Calibri"/>
          <w:color w:val="000000"/>
        </w:rPr>
        <w:t xml:space="preserve"> do realizacji </w:t>
      </w:r>
      <w:r w:rsidRPr="00622C16">
        <w:rPr>
          <w:rFonts w:cs="Arial"/>
          <w:b/>
        </w:rPr>
        <w:t xml:space="preserve">Wykonanie opracowania: </w:t>
      </w:r>
      <w:r w:rsidRPr="00622C16">
        <w:rPr>
          <w:rFonts w:cs="Arial"/>
          <w:b/>
          <w:i/>
          <w:iCs/>
        </w:rPr>
        <w:t xml:space="preserve">Ocena wpływu Elektrowni na zanieczyszczenie powietrza w przypadku wyłączenia Instalacji Odsiarczania Spalin w okresie przeprowadzenia remontu części wspólnej IOS </w:t>
      </w:r>
      <w:r w:rsidRPr="00622C16">
        <w:rPr>
          <w:rFonts w:cs="Calibri"/>
          <w:color w:val="000000"/>
        </w:rPr>
        <w:t>(dalej: „</w:t>
      </w:r>
      <w:r w:rsidRPr="00622C16">
        <w:rPr>
          <w:rFonts w:cs="Calibri"/>
          <w:b/>
          <w:color w:val="000000"/>
        </w:rPr>
        <w:t>Usługi</w:t>
      </w:r>
      <w:r w:rsidRPr="00622C16">
        <w:rPr>
          <w:rFonts w:cs="Calibri"/>
          <w:color w:val="000000"/>
        </w:rPr>
        <w:t>”).</w:t>
      </w:r>
      <w:r>
        <w:rPr>
          <w:rFonts w:cs="Calibri"/>
          <w:color w:val="000000"/>
        </w:rPr>
        <w:t>”</w:t>
      </w:r>
      <w:bookmarkStart w:id="0" w:name="_GoBack"/>
      <w:bookmarkEnd w:id="0"/>
    </w:p>
    <w:p w:rsidR="00C579A1" w:rsidRPr="00071E61" w:rsidRDefault="00C579A1" w:rsidP="00987825">
      <w:pPr>
        <w:autoSpaceDE w:val="0"/>
        <w:autoSpaceDN w:val="0"/>
        <w:spacing w:before="120" w:line="276" w:lineRule="auto"/>
        <w:ind w:firstLine="426"/>
        <w:jc w:val="both"/>
        <w:textAlignment w:val="baseline"/>
        <w:rPr>
          <w:rFonts w:cs="Calibri"/>
          <w:b/>
          <w:bCs/>
        </w:rPr>
      </w:pPr>
    </w:p>
    <w:sectPr w:rsidR="00C579A1" w:rsidRPr="0007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dstrike w:val="0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Verdana" w:hAnsi="Verdana" w:hint="default"/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D568BC"/>
    <w:multiLevelType w:val="multilevel"/>
    <w:tmpl w:val="96B413E2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1395" w:hanging="495"/>
      </w:pPr>
    </w:lvl>
    <w:lvl w:ilvl="2">
      <w:start w:val="5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420" w:hanging="72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580" w:hanging="108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7740" w:hanging="144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6" w15:restartNumberingAfterBreak="0">
    <w:nsid w:val="492B391A"/>
    <w:multiLevelType w:val="hybridMultilevel"/>
    <w:tmpl w:val="CF684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681EC3"/>
    <w:multiLevelType w:val="hybridMultilevel"/>
    <w:tmpl w:val="081C6B58"/>
    <w:lvl w:ilvl="0" w:tplc="8D6854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0" w15:restartNumberingAfterBreak="0">
    <w:nsid w:val="6A406925"/>
    <w:multiLevelType w:val="hybridMultilevel"/>
    <w:tmpl w:val="4CAE3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F3FBB"/>
    <w:multiLevelType w:val="multilevel"/>
    <w:tmpl w:val="FDBCA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C1A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4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3"/>
    <w:rsid w:val="00007AC7"/>
    <w:rsid w:val="00065818"/>
    <w:rsid w:val="00316F17"/>
    <w:rsid w:val="003663B2"/>
    <w:rsid w:val="005523DB"/>
    <w:rsid w:val="005C2D53"/>
    <w:rsid w:val="005F6199"/>
    <w:rsid w:val="006735F1"/>
    <w:rsid w:val="006D64D2"/>
    <w:rsid w:val="00735C80"/>
    <w:rsid w:val="00811DCC"/>
    <w:rsid w:val="0093197A"/>
    <w:rsid w:val="00987825"/>
    <w:rsid w:val="009E5FC3"/>
    <w:rsid w:val="00AF22D8"/>
    <w:rsid w:val="00BA77CF"/>
    <w:rsid w:val="00C579A1"/>
    <w:rsid w:val="00EC7B74"/>
    <w:rsid w:val="00E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5BAD-B2F6-4483-8EAD-589F61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35C80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,Normal"/>
    <w:basedOn w:val="Normalny"/>
    <w:link w:val="AkapitzlistZnak"/>
    <w:uiPriority w:val="34"/>
    <w:qFormat/>
    <w:rsid w:val="009E5FC3"/>
    <w:pPr>
      <w:ind w:left="720"/>
      <w:contextualSpacing/>
    </w:p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35C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735C80"/>
  </w:style>
  <w:style w:type="character" w:styleId="Hipercze">
    <w:name w:val="Hyperlink"/>
    <w:uiPriority w:val="99"/>
    <w:unhideWhenUsed/>
    <w:rsid w:val="0073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Masłowska-Bryk Katarzyna</dc:creator>
  <cp:keywords/>
  <dc:description/>
  <cp:lastModifiedBy>Wilk Teresa</cp:lastModifiedBy>
  <cp:revision>2</cp:revision>
  <dcterms:created xsi:type="dcterms:W3CDTF">2020-02-11T09:03:00Z</dcterms:created>
  <dcterms:modified xsi:type="dcterms:W3CDTF">2020-02-11T09:03:00Z</dcterms:modified>
</cp:coreProperties>
</file>